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74114" w14:textId="40F72A06" w:rsidR="00847477" w:rsidRPr="00C65715" w:rsidRDefault="001F6386" w:rsidP="00C65715">
      <w:pPr>
        <w:spacing w:afterLines="80" w:after="249" w:line="500" w:lineRule="exact"/>
        <w:jc w:val="center"/>
        <w:rPr>
          <w:rFonts w:ascii="黑体" w:eastAsia="黑体" w:hAnsi="宋体" w:cs="黑体"/>
          <w:b/>
          <w:bCs/>
          <w:sz w:val="28"/>
          <w:szCs w:val="28"/>
        </w:rPr>
      </w:pPr>
      <w:r>
        <w:rPr>
          <w:rFonts w:ascii="黑体" w:eastAsia="黑体" w:hAnsi="宋体" w:cs="黑体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85D82A" wp14:editId="69BEFF4E">
                <wp:simplePos x="0" y="0"/>
                <wp:positionH relativeFrom="column">
                  <wp:posOffset>-742950</wp:posOffset>
                </wp:positionH>
                <wp:positionV relativeFrom="paragraph">
                  <wp:posOffset>-715010</wp:posOffset>
                </wp:positionV>
                <wp:extent cx="2124075" cy="714375"/>
                <wp:effectExtent l="0" t="0" r="28575" b="285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94BAA2" w14:textId="77777777" w:rsidR="006F1832" w:rsidRPr="006F1832" w:rsidRDefault="006F1832" w:rsidP="006F1832">
                            <w:pPr>
                              <w:tabs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line="500" w:lineRule="exact"/>
                              <w:ind w:left="277" w:right="18"/>
                              <w:jc w:val="left"/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kern w:val="0"/>
                                <w:lang w:val="zh-CN"/>
                              </w:rPr>
                            </w:pPr>
                            <w:r w:rsidRPr="006F1832"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lang w:val="zh-CN"/>
                              </w:rPr>
                              <w:t>附件2：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85D82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58.5pt;margin-top:-56.3pt;width:167.25pt;height:5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" filled="f" strokecolor="#cce8cf [3212]" strokeweight=".5pt">
                <v:textbox>
                  <w:txbxContent>
                    <w:p w14:paraId="7794BAA2" w14:textId="77777777" w:rsidR="006F1832" w:rsidRPr="006F1832" w:rsidRDefault="006F1832" w:rsidP="006F1832">
                      <w:pPr>
                        <w:tabs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line="500" w:lineRule="exact"/>
                        <w:ind w:left="277" w:right="18"/>
                        <w:jc w:val="left"/>
                        <w:rPr>
                          <w:rFonts w:ascii="宋体" w:hAnsi="宋体" w:cs="宋体"/>
                          <w:b/>
                          <w:bCs/>
                          <w:color w:val="000000"/>
                          <w:kern w:val="0"/>
                          <w:lang w:val="zh-CN"/>
                        </w:rPr>
                      </w:pPr>
                      <w:r w:rsidRPr="006F1832">
                        <w:rPr>
                          <w:rFonts w:ascii="宋体" w:hAnsi="宋体" w:cs="宋体" w:hint="eastAsia"/>
                          <w:b/>
                          <w:bCs/>
                          <w:color w:val="000000"/>
                          <w:kern w:val="0"/>
                          <w:lang w:val="zh-CN"/>
                        </w:rPr>
                        <w:t>附件2：</w:t>
                      </w:r>
                    </w:p>
                  </w:txbxContent>
                </v:textbox>
              </v:shape>
            </w:pict>
          </mc:Fallback>
        </mc:AlternateContent>
      </w:r>
      <w:r w:rsidR="00E31EA9">
        <w:rPr>
          <w:rFonts w:ascii="黑体" w:eastAsia="黑体" w:hAnsi="宋体" w:cs="黑体" w:hint="eastAsia"/>
          <w:b/>
          <w:bCs/>
          <w:sz w:val="28"/>
          <w:szCs w:val="28"/>
        </w:rPr>
        <w:t>202</w:t>
      </w:r>
      <w:r w:rsidR="001C6D29">
        <w:rPr>
          <w:rFonts w:ascii="黑体" w:eastAsia="黑体" w:hAnsi="宋体" w:cs="黑体"/>
          <w:b/>
          <w:bCs/>
          <w:sz w:val="28"/>
          <w:szCs w:val="28"/>
        </w:rPr>
        <w:t>3</w:t>
      </w:r>
      <w:r w:rsidR="008F0880">
        <w:rPr>
          <w:rFonts w:ascii="黑体" w:eastAsia="黑体" w:hAnsi="宋体" w:cs="黑体" w:hint="eastAsia"/>
          <w:b/>
          <w:bCs/>
          <w:sz w:val="28"/>
          <w:szCs w:val="28"/>
        </w:rPr>
        <w:t>年</w:t>
      </w:r>
      <w:r w:rsidR="001C6D29">
        <w:rPr>
          <w:rFonts w:ascii="黑体" w:eastAsia="黑体" w:hAnsi="宋体" w:cs="黑体" w:hint="eastAsia"/>
          <w:b/>
          <w:bCs/>
          <w:sz w:val="28"/>
          <w:szCs w:val="28"/>
        </w:rPr>
        <w:t>上</w:t>
      </w:r>
      <w:r w:rsidR="00847477" w:rsidRPr="00211AD6">
        <w:rPr>
          <w:rFonts w:ascii="黑体" w:eastAsia="黑体" w:hAnsi="宋体" w:cs="黑体" w:hint="eastAsia"/>
          <w:b/>
          <w:bCs/>
          <w:sz w:val="28"/>
          <w:szCs w:val="28"/>
        </w:rPr>
        <w:t>半年度经济系列继续教育课程安排表</w:t>
      </w:r>
    </w:p>
    <w:tbl>
      <w:tblPr>
        <w:tblW w:w="97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3544"/>
        <w:gridCol w:w="3969"/>
        <w:gridCol w:w="1701"/>
      </w:tblGrid>
      <w:tr w:rsidR="00490395" w:rsidRPr="00490395" w14:paraId="7C82554E" w14:textId="77777777" w:rsidTr="00D87915">
        <w:trPr>
          <w:trHeight w:hRule="exact" w:val="737"/>
          <w:jc w:val="center"/>
        </w:trPr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38524B" w14:textId="77777777" w:rsidR="00756108" w:rsidRPr="00490395" w:rsidRDefault="00756108" w:rsidP="001F6386">
            <w:pPr>
              <w:spacing w:line="280" w:lineRule="exact"/>
              <w:jc w:val="center"/>
              <w:rPr>
                <w:rFonts w:ascii="宋体"/>
                <w:b/>
                <w:bCs/>
                <w:color w:val="000000" w:themeColor="text1"/>
                <w:sz w:val="18"/>
                <w:szCs w:val="18"/>
              </w:rPr>
            </w:pPr>
            <w:r w:rsidRPr="00490395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B9B94C" w14:textId="77777777" w:rsidR="00756108" w:rsidRPr="00490395" w:rsidRDefault="00756108" w:rsidP="001F6386">
            <w:pPr>
              <w:spacing w:line="280" w:lineRule="exact"/>
              <w:jc w:val="center"/>
              <w:rPr>
                <w:rFonts w:ascii="宋体"/>
                <w:b/>
                <w:bCs/>
                <w:color w:val="000000" w:themeColor="text1"/>
                <w:sz w:val="18"/>
                <w:szCs w:val="18"/>
              </w:rPr>
            </w:pPr>
            <w:r w:rsidRPr="00490395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课程名称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067F55" w14:textId="77777777" w:rsidR="00756108" w:rsidRPr="00490395" w:rsidRDefault="00756108" w:rsidP="001F6386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490395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嘉宾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4FE147" w14:textId="77777777" w:rsidR="00756108" w:rsidRPr="00490395" w:rsidRDefault="00756108" w:rsidP="001F6386">
            <w:pPr>
              <w:spacing w:line="280" w:lineRule="exact"/>
              <w:jc w:val="center"/>
              <w:rPr>
                <w:rFonts w:ascii="宋体"/>
                <w:b/>
                <w:bCs/>
                <w:color w:val="000000" w:themeColor="text1"/>
                <w:sz w:val="18"/>
                <w:szCs w:val="18"/>
              </w:rPr>
            </w:pPr>
            <w:r w:rsidRPr="00490395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课程时间</w:t>
            </w:r>
          </w:p>
        </w:tc>
      </w:tr>
      <w:tr w:rsidR="00CB6EA4" w:rsidRPr="00490395" w14:paraId="4C144B47" w14:textId="77777777" w:rsidTr="00D87915">
        <w:trPr>
          <w:trHeight w:hRule="exact" w:val="737"/>
          <w:jc w:val="center"/>
        </w:trPr>
        <w:tc>
          <w:tcPr>
            <w:tcW w:w="5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F0F7C8F" w14:textId="77777777" w:rsidR="00CB6EA4" w:rsidRPr="00490395" w:rsidRDefault="00CB6EA4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bookmarkStart w:id="0" w:name="_Hlk221355415"/>
            <w:r>
              <w:rPr>
                <w:rFonts w:ascii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vAlign w:val="center"/>
          </w:tcPr>
          <w:p w14:paraId="002A5118" w14:textId="13F49099" w:rsidR="00CB6EA4" w:rsidRPr="00526E96" w:rsidRDefault="00526E96" w:rsidP="00C6571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bCs/>
                <w:sz w:val="18"/>
                <w:szCs w:val="18"/>
              </w:rPr>
              <w:t>当前国内外经济形势热点</w:t>
            </w:r>
          </w:p>
        </w:tc>
        <w:tc>
          <w:tcPr>
            <w:tcW w:w="3969" w:type="dxa"/>
            <w:tcBorders>
              <w:top w:val="single" w:sz="12" w:space="0" w:color="auto"/>
            </w:tcBorders>
            <w:vAlign w:val="center"/>
          </w:tcPr>
          <w:p w14:paraId="2F55DF3B" w14:textId="34F1836E" w:rsidR="00EA33C7" w:rsidRDefault="00526E96" w:rsidP="00C65715">
            <w:pPr>
              <w:spacing w:line="240" w:lineRule="exact"/>
              <w:jc w:val="center"/>
              <w:rPr>
                <w:rFonts w:ascii="宋体" w:cs="宋体"/>
                <w:b/>
                <w:color w:val="000000" w:themeColor="text1"/>
                <w:spacing w:val="-6"/>
                <w:sz w:val="18"/>
                <w:szCs w:val="18"/>
              </w:rPr>
            </w:pPr>
            <w:r>
              <w:rPr>
                <w:rFonts w:ascii="宋体" w:cs="宋体" w:hint="eastAsia"/>
                <w:b/>
                <w:color w:val="000000" w:themeColor="text1"/>
                <w:spacing w:val="-6"/>
                <w:sz w:val="18"/>
                <w:szCs w:val="18"/>
              </w:rPr>
              <w:t>张恒龙</w:t>
            </w:r>
          </w:p>
          <w:p w14:paraId="793975B4" w14:textId="57CED84D" w:rsidR="00CB6EA4" w:rsidRPr="00490395" w:rsidRDefault="00526E96" w:rsidP="00526E96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上海大学教授、博士生导师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C657A5F" w14:textId="7EDAAA2B" w:rsidR="00CB6EA4" w:rsidRPr="0051386B" w:rsidRDefault="00526E96" w:rsidP="00C65715">
            <w:pPr>
              <w:spacing w:line="240" w:lineRule="exact"/>
              <w:jc w:val="center"/>
              <w:rPr>
                <w:rFonts w:ascii="宋体"/>
                <w:color w:val="FF0000"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4月8日周六上午9:30-11:30</w:t>
            </w:r>
          </w:p>
        </w:tc>
      </w:tr>
      <w:tr w:rsidR="00CB6EA4" w:rsidRPr="00490395" w14:paraId="11EBFCFB" w14:textId="77777777" w:rsidTr="00D87915">
        <w:trPr>
          <w:trHeight w:hRule="exact" w:val="737"/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4198C88C" w14:textId="77777777" w:rsidR="00CB6EA4" w:rsidRPr="00490395" w:rsidRDefault="00CB6EA4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490395">
              <w:rPr>
                <w:rFonts w:ascii="宋体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544" w:type="dxa"/>
            <w:vAlign w:val="center"/>
          </w:tcPr>
          <w:p w14:paraId="1D526FF7" w14:textId="258CBDBD" w:rsidR="00CB6EA4" w:rsidRPr="00526E96" w:rsidRDefault="00526E96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未来经济形势与未来上海发展</w:t>
            </w:r>
          </w:p>
        </w:tc>
        <w:tc>
          <w:tcPr>
            <w:tcW w:w="3969" w:type="dxa"/>
            <w:vAlign w:val="center"/>
          </w:tcPr>
          <w:p w14:paraId="0E8A9083" w14:textId="7B8119DA" w:rsidR="00EA33C7" w:rsidRDefault="00526E96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张兆安</w:t>
            </w:r>
          </w:p>
          <w:p w14:paraId="2305FE06" w14:textId="77777777" w:rsidR="00526E96" w:rsidRDefault="00526E96" w:rsidP="00526E96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全国人大代表、民建中央经济委员会副主任</w:t>
            </w:r>
          </w:p>
          <w:p w14:paraId="0F734B02" w14:textId="1FFC0985" w:rsidR="00CB6EA4" w:rsidRPr="00F0178D" w:rsidRDefault="00526E96" w:rsidP="00526E96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上海社会科学院原副院长</w:t>
            </w:r>
          </w:p>
        </w:tc>
        <w:tc>
          <w:tcPr>
            <w:tcW w:w="1701" w:type="dxa"/>
            <w:vAlign w:val="center"/>
          </w:tcPr>
          <w:p w14:paraId="551140B3" w14:textId="323D54C2" w:rsidR="00CB6EA4" w:rsidRPr="0051386B" w:rsidRDefault="00526E96" w:rsidP="00C65715">
            <w:pPr>
              <w:spacing w:line="240" w:lineRule="exact"/>
              <w:jc w:val="center"/>
              <w:rPr>
                <w:rFonts w:ascii="宋体"/>
                <w:color w:val="FF0000"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4月8日周六下午13:30-15:30</w:t>
            </w:r>
          </w:p>
        </w:tc>
      </w:tr>
      <w:bookmarkEnd w:id="0"/>
      <w:tr w:rsidR="00E31EA9" w:rsidRPr="00490395" w14:paraId="278D5816" w14:textId="77777777" w:rsidTr="00D87915">
        <w:trPr>
          <w:trHeight w:hRule="exact" w:val="737"/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2554D684" w14:textId="77777777" w:rsidR="00E31EA9" w:rsidRPr="00490395" w:rsidRDefault="00323B83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>
              <w:rPr>
                <w:rFonts w:ascii="宋体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544" w:type="dxa"/>
            <w:vAlign w:val="center"/>
          </w:tcPr>
          <w:p w14:paraId="68E7A787" w14:textId="0D169B6E" w:rsidR="00E31EA9" w:rsidRPr="00526E96" w:rsidRDefault="00526E96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从ChatGPT看人工智能的现状与未来发展</w:t>
            </w:r>
          </w:p>
        </w:tc>
        <w:tc>
          <w:tcPr>
            <w:tcW w:w="3969" w:type="dxa"/>
            <w:vAlign w:val="center"/>
          </w:tcPr>
          <w:p w14:paraId="5B882A49" w14:textId="3F3ED471" w:rsidR="00204815" w:rsidRPr="00204815" w:rsidRDefault="00526E96" w:rsidP="00C65715">
            <w:pPr>
              <w:spacing w:line="240" w:lineRule="exact"/>
              <w:jc w:val="center"/>
              <w:rPr>
                <w:rFonts w:asci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int="eastAsia"/>
                <w:b/>
                <w:bCs/>
                <w:color w:val="000000" w:themeColor="text1"/>
                <w:sz w:val="18"/>
                <w:szCs w:val="18"/>
              </w:rPr>
              <w:t>张礼立</w:t>
            </w:r>
          </w:p>
          <w:p w14:paraId="0521BF4E" w14:textId="77777777" w:rsidR="00526E96" w:rsidRDefault="00526E96" w:rsidP="004851C2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礼之数科、特励教育创始人兼总裁</w:t>
            </w:r>
          </w:p>
          <w:p w14:paraId="617F7769" w14:textId="7AB4C3BD" w:rsidR="004851C2" w:rsidRPr="00F0178D" w:rsidRDefault="00526E96" w:rsidP="004851C2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上海市海外经济技术促进会秘书长</w:t>
            </w:r>
          </w:p>
        </w:tc>
        <w:tc>
          <w:tcPr>
            <w:tcW w:w="1701" w:type="dxa"/>
            <w:vAlign w:val="center"/>
          </w:tcPr>
          <w:p w14:paraId="7214EB21" w14:textId="28FB321D" w:rsidR="00E31EA9" w:rsidRPr="0051386B" w:rsidRDefault="00526E96" w:rsidP="00C65715">
            <w:pPr>
              <w:spacing w:line="240" w:lineRule="exact"/>
              <w:jc w:val="center"/>
              <w:rPr>
                <w:rFonts w:ascii="宋体"/>
                <w:color w:val="FF0000"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4月15日周六上午9:30-11:30</w:t>
            </w:r>
          </w:p>
        </w:tc>
      </w:tr>
      <w:tr w:rsidR="00E31EA9" w:rsidRPr="00490395" w14:paraId="280EA040" w14:textId="77777777" w:rsidTr="00D87915">
        <w:trPr>
          <w:trHeight w:hRule="exact" w:val="737"/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74790AA6" w14:textId="77777777" w:rsidR="00E31EA9" w:rsidRPr="00490395" w:rsidRDefault="00323B83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>
              <w:rPr>
                <w:rFonts w:ascii="宋体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544" w:type="dxa"/>
            <w:vAlign w:val="center"/>
          </w:tcPr>
          <w:p w14:paraId="629A6728" w14:textId="4F463F81" w:rsidR="00E31EA9" w:rsidRPr="00526E96" w:rsidRDefault="00526E96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数字化对人力资源管理的重大影响</w:t>
            </w:r>
          </w:p>
        </w:tc>
        <w:tc>
          <w:tcPr>
            <w:tcW w:w="3969" w:type="dxa"/>
            <w:vAlign w:val="center"/>
          </w:tcPr>
          <w:p w14:paraId="3744B0A0" w14:textId="58BE7368" w:rsidR="001F6386" w:rsidRDefault="00526E96" w:rsidP="00C65715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刘大卫</w:t>
            </w:r>
            <w:r w:rsidR="001F6386" w:rsidRPr="001F6386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  </w:t>
            </w:r>
          </w:p>
          <w:p w14:paraId="4B0BD1E9" w14:textId="13E68B97" w:rsidR="00E31EA9" w:rsidRPr="00CB6EA4" w:rsidRDefault="00526E96" w:rsidP="00C65715">
            <w:pPr>
              <w:spacing w:line="240" w:lineRule="exact"/>
              <w:jc w:val="center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526E96">
              <w:rPr>
                <w:rFonts w:ascii="宋体" w:hAnsi="宋体" w:cs="宋体" w:hint="eastAsia"/>
                <w:sz w:val="18"/>
                <w:szCs w:val="18"/>
              </w:rPr>
              <w:t>闽江学者讲座教授</w:t>
            </w:r>
            <w:r>
              <w:rPr>
                <w:rFonts w:ascii="宋体" w:hAnsi="宋体" w:cs="宋体" w:hint="eastAsia"/>
                <w:sz w:val="18"/>
                <w:szCs w:val="18"/>
              </w:rPr>
              <w:t>、</w:t>
            </w:r>
            <w:r w:rsidRPr="00526E96">
              <w:rPr>
                <w:rFonts w:ascii="宋体" w:hAnsi="宋体" w:cs="宋体" w:hint="eastAsia"/>
                <w:sz w:val="18"/>
                <w:szCs w:val="18"/>
              </w:rPr>
              <w:t>华东师范大学教授</w:t>
            </w:r>
          </w:p>
        </w:tc>
        <w:tc>
          <w:tcPr>
            <w:tcW w:w="1701" w:type="dxa"/>
            <w:vAlign w:val="center"/>
          </w:tcPr>
          <w:p w14:paraId="1F80B78F" w14:textId="70611C93" w:rsidR="00E31EA9" w:rsidRPr="0051386B" w:rsidRDefault="00526E96" w:rsidP="00C65715">
            <w:pPr>
              <w:spacing w:line="240" w:lineRule="exact"/>
              <w:jc w:val="center"/>
              <w:rPr>
                <w:rFonts w:ascii="宋体"/>
                <w:color w:val="FF0000"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4月15日周六下午13:30-1</w:t>
            </w:r>
            <w:r w:rsidR="00C6746F">
              <w:rPr>
                <w:rFonts w:ascii="宋体" w:hAnsi="宋体" w:cs="宋体"/>
                <w:color w:val="000000" w:themeColor="text1"/>
                <w:sz w:val="18"/>
                <w:szCs w:val="18"/>
              </w:rPr>
              <w:t>5</w:t>
            </w:r>
            <w:r w:rsidRPr="00526E96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:30</w:t>
            </w:r>
          </w:p>
        </w:tc>
      </w:tr>
      <w:tr w:rsidR="00EA33C7" w:rsidRPr="00490395" w14:paraId="1F25BF13" w14:textId="77777777" w:rsidTr="00D87915">
        <w:trPr>
          <w:trHeight w:hRule="exact" w:val="737"/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69A27197" w14:textId="007E2248" w:rsidR="00EA33C7" w:rsidRDefault="00414B00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>
              <w:rPr>
                <w:rFonts w:ascii="宋体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544" w:type="dxa"/>
            <w:vAlign w:val="center"/>
          </w:tcPr>
          <w:p w14:paraId="17EC9269" w14:textId="26B46F16" w:rsidR="00EA33C7" w:rsidRPr="00526E96" w:rsidRDefault="00526E96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上海科技创新策源功能提升面临的机遇与挑战</w:t>
            </w:r>
          </w:p>
        </w:tc>
        <w:tc>
          <w:tcPr>
            <w:tcW w:w="3969" w:type="dxa"/>
            <w:vAlign w:val="center"/>
          </w:tcPr>
          <w:p w14:paraId="7B3ED4CC" w14:textId="77777777" w:rsidR="00526E96" w:rsidRDefault="00526E96" w:rsidP="00C65715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朱学彦</w:t>
            </w:r>
          </w:p>
          <w:p w14:paraId="14D62344" w14:textId="77777777" w:rsidR="00526E96" w:rsidRDefault="00526E96" w:rsidP="00C6571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sz w:val="18"/>
                <w:szCs w:val="18"/>
              </w:rPr>
              <w:t>上海市科学学研究所战略规划研究室主任</w:t>
            </w:r>
          </w:p>
          <w:p w14:paraId="69B996D7" w14:textId="4004D7C3" w:rsidR="007907E0" w:rsidRPr="007907E0" w:rsidRDefault="00526E96" w:rsidP="00C6571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sz w:val="18"/>
                <w:szCs w:val="18"/>
              </w:rPr>
              <w:t>科技创业研究室主任</w:t>
            </w:r>
          </w:p>
        </w:tc>
        <w:tc>
          <w:tcPr>
            <w:tcW w:w="1701" w:type="dxa"/>
            <w:vAlign w:val="center"/>
          </w:tcPr>
          <w:p w14:paraId="0FDCA800" w14:textId="7D0041FC" w:rsidR="00EA33C7" w:rsidRPr="00526E96" w:rsidRDefault="00526E96" w:rsidP="00C65715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cs="宋体" w:hint="eastAsia"/>
                <w:bCs/>
                <w:color w:val="000000" w:themeColor="text1"/>
                <w:sz w:val="18"/>
                <w:szCs w:val="18"/>
              </w:rPr>
              <w:t>4月1</w:t>
            </w:r>
            <w:r w:rsidRPr="00526E96">
              <w:rPr>
                <w:rFonts w:ascii="宋体" w:cs="宋体"/>
                <w:bCs/>
                <w:color w:val="000000" w:themeColor="text1"/>
                <w:sz w:val="18"/>
                <w:szCs w:val="18"/>
              </w:rPr>
              <w:t>9</w:t>
            </w:r>
            <w:r w:rsidRPr="00526E96">
              <w:rPr>
                <w:rFonts w:ascii="宋体" w:cs="宋体" w:hint="eastAsia"/>
                <w:bCs/>
                <w:color w:val="000000" w:themeColor="text1"/>
                <w:sz w:val="18"/>
                <w:szCs w:val="18"/>
              </w:rPr>
              <w:t>日周三下午1</w:t>
            </w:r>
            <w:r w:rsidRPr="00526E96">
              <w:rPr>
                <w:rFonts w:ascii="宋体" w:cs="宋体"/>
                <w:bCs/>
                <w:color w:val="000000" w:themeColor="text1"/>
                <w:sz w:val="18"/>
                <w:szCs w:val="18"/>
              </w:rPr>
              <w:t>3</w:t>
            </w:r>
            <w:r w:rsidRPr="00526E96">
              <w:rPr>
                <w:rFonts w:ascii="宋体" w:cs="宋体" w:hint="eastAsia"/>
                <w:bCs/>
                <w:color w:val="000000" w:themeColor="text1"/>
                <w:sz w:val="18"/>
                <w:szCs w:val="18"/>
              </w:rPr>
              <w:t>:</w:t>
            </w:r>
            <w:r w:rsidRPr="00526E96">
              <w:rPr>
                <w:rFonts w:ascii="宋体" w:cs="宋体"/>
                <w:bCs/>
                <w:color w:val="000000" w:themeColor="text1"/>
                <w:sz w:val="18"/>
                <w:szCs w:val="18"/>
              </w:rPr>
              <w:t>30-15</w:t>
            </w:r>
            <w:r w:rsidRPr="00526E96">
              <w:rPr>
                <w:rFonts w:ascii="宋体" w:cs="宋体" w:hint="eastAsia"/>
                <w:bCs/>
                <w:color w:val="000000" w:themeColor="text1"/>
                <w:sz w:val="18"/>
                <w:szCs w:val="18"/>
              </w:rPr>
              <w:t>:</w:t>
            </w:r>
            <w:r w:rsidRPr="00526E96">
              <w:rPr>
                <w:rFonts w:ascii="宋体" w:cs="宋体"/>
                <w:bCs/>
                <w:color w:val="000000" w:themeColor="text1"/>
                <w:sz w:val="18"/>
                <w:szCs w:val="18"/>
              </w:rPr>
              <w:t>30</w:t>
            </w:r>
          </w:p>
        </w:tc>
      </w:tr>
      <w:tr w:rsidR="007907E0" w:rsidRPr="00490395" w14:paraId="695B8F94" w14:textId="77777777" w:rsidTr="00D87915">
        <w:trPr>
          <w:trHeight w:hRule="exact" w:val="737"/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60431174" w14:textId="01F5DA55" w:rsidR="007907E0" w:rsidRDefault="00414B00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>
              <w:rPr>
                <w:rFonts w:ascii="宋体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544" w:type="dxa"/>
            <w:vAlign w:val="center"/>
          </w:tcPr>
          <w:p w14:paraId="08018635" w14:textId="5E065AA8" w:rsidR="007907E0" w:rsidRPr="00526E96" w:rsidRDefault="00526E96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526E96">
              <w:rPr>
                <w:rFonts w:ascii="宋体" w:hint="eastAsia"/>
                <w:color w:val="000000" w:themeColor="text1"/>
                <w:sz w:val="18"/>
                <w:szCs w:val="18"/>
              </w:rPr>
              <w:t>基因、生物技术与国家粮食安全</w:t>
            </w:r>
          </w:p>
        </w:tc>
        <w:tc>
          <w:tcPr>
            <w:tcW w:w="3969" w:type="dxa"/>
            <w:vAlign w:val="center"/>
          </w:tcPr>
          <w:p w14:paraId="24AD6F1E" w14:textId="77777777" w:rsidR="00526E96" w:rsidRDefault="00526E96" w:rsidP="00C65715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526E96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卢宝荣</w:t>
            </w:r>
          </w:p>
          <w:p w14:paraId="031CB0E5" w14:textId="00C309D2" w:rsidR="00441064" w:rsidRDefault="00441064" w:rsidP="00C65715">
            <w:pPr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复旦大学特聘教授、博士生导师</w:t>
            </w:r>
          </w:p>
          <w:p w14:paraId="3D86446B" w14:textId="587106BF" w:rsidR="007907E0" w:rsidRPr="007907E0" w:rsidRDefault="00441064" w:rsidP="00C6571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国家生物安全委员会委员</w:t>
            </w:r>
          </w:p>
        </w:tc>
        <w:tc>
          <w:tcPr>
            <w:tcW w:w="1701" w:type="dxa"/>
            <w:vAlign w:val="center"/>
          </w:tcPr>
          <w:p w14:paraId="62FB9A4E" w14:textId="12058672" w:rsidR="007907E0" w:rsidRDefault="00441064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441064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4月22日周六上午9:30-11:30</w:t>
            </w:r>
          </w:p>
        </w:tc>
      </w:tr>
      <w:tr w:rsidR="00E31EA9" w:rsidRPr="00490395" w14:paraId="4508186D" w14:textId="77777777" w:rsidTr="00D87915">
        <w:trPr>
          <w:trHeight w:hRule="exact" w:val="737"/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54266CAC" w14:textId="6DD264A1" w:rsidR="00E31EA9" w:rsidRDefault="00414B00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>
              <w:rPr>
                <w:rFonts w:ascii="宋体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544" w:type="dxa"/>
            <w:vAlign w:val="center"/>
          </w:tcPr>
          <w:p w14:paraId="6123EFE1" w14:textId="6100B8A9" w:rsidR="00E31EA9" w:rsidRPr="00441064" w:rsidRDefault="00441064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441064">
              <w:rPr>
                <w:rFonts w:ascii="宋体" w:hint="eastAsia"/>
                <w:color w:val="000000" w:themeColor="text1"/>
                <w:sz w:val="18"/>
                <w:szCs w:val="18"/>
              </w:rPr>
              <w:t>当前国际形势与中美关系走向</w:t>
            </w:r>
          </w:p>
        </w:tc>
        <w:tc>
          <w:tcPr>
            <w:tcW w:w="3969" w:type="dxa"/>
            <w:vAlign w:val="center"/>
          </w:tcPr>
          <w:p w14:paraId="510A2797" w14:textId="564570D5" w:rsidR="00DA2EC1" w:rsidRDefault="00441064" w:rsidP="00C65715">
            <w:pPr>
              <w:spacing w:line="240" w:lineRule="exac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谷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宇</w:t>
            </w:r>
            <w:r w:rsidR="00DA2EC1" w:rsidRPr="00D2671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DA2EC1" w:rsidRPr="00D26719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14:paraId="035CC682" w14:textId="3230C0A1" w:rsidR="00F0178D" w:rsidRPr="00C65715" w:rsidRDefault="00441064" w:rsidP="00C65715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441064">
              <w:rPr>
                <w:rFonts w:hint="eastAsia"/>
                <w:color w:val="000000" w:themeColor="text1"/>
                <w:sz w:val="18"/>
                <w:szCs w:val="18"/>
              </w:rPr>
              <w:t>上海市委党校副教授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、</w:t>
            </w:r>
            <w:r w:rsidRPr="00441064">
              <w:rPr>
                <w:rFonts w:hint="eastAsia"/>
                <w:color w:val="000000" w:themeColor="text1"/>
                <w:sz w:val="18"/>
                <w:szCs w:val="18"/>
              </w:rPr>
              <w:t>上海市政治学会理事</w:t>
            </w:r>
          </w:p>
        </w:tc>
        <w:tc>
          <w:tcPr>
            <w:tcW w:w="1701" w:type="dxa"/>
            <w:vAlign w:val="center"/>
          </w:tcPr>
          <w:p w14:paraId="1A1C26C5" w14:textId="6BE8FFB3" w:rsidR="00E31EA9" w:rsidRDefault="00441064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441064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4月22日周六下午13:30-1</w:t>
            </w:r>
            <w:r>
              <w:rPr>
                <w:rFonts w:ascii="宋体" w:hAnsi="宋体" w:cs="宋体"/>
                <w:color w:val="000000" w:themeColor="text1"/>
                <w:sz w:val="18"/>
                <w:szCs w:val="18"/>
              </w:rPr>
              <w:t>5</w:t>
            </w:r>
            <w:r w:rsidRPr="00441064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:30</w:t>
            </w:r>
          </w:p>
        </w:tc>
      </w:tr>
      <w:tr w:rsidR="001D214A" w:rsidRPr="00490395" w14:paraId="4C79DC78" w14:textId="77777777" w:rsidTr="00D87915">
        <w:trPr>
          <w:trHeight w:hRule="exact" w:val="737"/>
          <w:jc w:val="center"/>
        </w:trPr>
        <w:tc>
          <w:tcPr>
            <w:tcW w:w="501" w:type="dxa"/>
            <w:vAlign w:val="center"/>
          </w:tcPr>
          <w:p w14:paraId="629DE4AA" w14:textId="3EF74383" w:rsidR="001D214A" w:rsidRDefault="00414B00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>
              <w:rPr>
                <w:rFonts w:ascii="宋体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3544" w:type="dxa"/>
            <w:vAlign w:val="center"/>
          </w:tcPr>
          <w:p w14:paraId="5E5A2A25" w14:textId="453FF049" w:rsidR="001D214A" w:rsidRPr="00D87915" w:rsidRDefault="00D87915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int="eastAsia"/>
                <w:color w:val="000000" w:themeColor="text1"/>
                <w:sz w:val="18"/>
                <w:szCs w:val="18"/>
              </w:rPr>
              <w:t>沟通心理学和职场影响力提升</w:t>
            </w:r>
          </w:p>
        </w:tc>
        <w:tc>
          <w:tcPr>
            <w:tcW w:w="3969" w:type="dxa"/>
            <w:vAlign w:val="center"/>
          </w:tcPr>
          <w:p w14:paraId="6C0B0C63" w14:textId="208EA1FC" w:rsidR="001F6386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王  苑</w:t>
            </w:r>
            <w:r w:rsidR="001F6386" w:rsidRPr="00D4685F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1F6386" w:rsidRPr="00D4685F"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14:paraId="5C1D307B" w14:textId="768910DF" w:rsidR="001D214A" w:rsidRPr="00015616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善利高级顾问</w:t>
            </w:r>
          </w:p>
        </w:tc>
        <w:tc>
          <w:tcPr>
            <w:tcW w:w="1701" w:type="dxa"/>
            <w:vAlign w:val="center"/>
          </w:tcPr>
          <w:p w14:paraId="66D9CC27" w14:textId="153A489C" w:rsidR="001D214A" w:rsidRPr="0051386B" w:rsidRDefault="00D87915" w:rsidP="00C65715">
            <w:pPr>
              <w:spacing w:line="240" w:lineRule="exact"/>
              <w:jc w:val="center"/>
              <w:rPr>
                <w:rFonts w:ascii="宋体"/>
                <w:color w:val="FF0000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5月10日周三下午13:30-15:30</w:t>
            </w:r>
          </w:p>
        </w:tc>
      </w:tr>
      <w:tr w:rsidR="001D214A" w:rsidRPr="00490395" w14:paraId="0B6144AA" w14:textId="77777777" w:rsidTr="00D87915">
        <w:trPr>
          <w:trHeight w:hRule="exact" w:val="737"/>
          <w:jc w:val="center"/>
        </w:trPr>
        <w:tc>
          <w:tcPr>
            <w:tcW w:w="501" w:type="dxa"/>
            <w:vAlign w:val="center"/>
          </w:tcPr>
          <w:p w14:paraId="7A0BBB6F" w14:textId="3F1D5649" w:rsidR="001D214A" w:rsidRDefault="00414B00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>
              <w:rPr>
                <w:rFonts w:ascii="宋体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3544" w:type="dxa"/>
            <w:vAlign w:val="center"/>
          </w:tcPr>
          <w:p w14:paraId="2F229B58" w14:textId="41970EDE" w:rsidR="001D214A" w:rsidRPr="00D87915" w:rsidRDefault="00D87915" w:rsidP="00C65715">
            <w:pPr>
              <w:spacing w:line="240" w:lineRule="exact"/>
              <w:jc w:val="center"/>
              <w:rPr>
                <w:rFonts w:ascii="宋体"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int="eastAsia"/>
                <w:color w:val="000000" w:themeColor="text1"/>
                <w:sz w:val="18"/>
                <w:szCs w:val="18"/>
              </w:rPr>
              <w:t>日本经济兴衰给中国带来的启示</w:t>
            </w:r>
          </w:p>
        </w:tc>
        <w:tc>
          <w:tcPr>
            <w:tcW w:w="3969" w:type="dxa"/>
            <w:vAlign w:val="center"/>
          </w:tcPr>
          <w:p w14:paraId="1505D75C" w14:textId="61516305" w:rsidR="00DA2EC1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cs="宋体" w:hint="eastAsia"/>
                <w:b/>
                <w:bCs/>
                <w:color w:val="000000" w:themeColor="text1"/>
                <w:sz w:val="18"/>
                <w:szCs w:val="18"/>
              </w:rPr>
              <w:t>袁堂军</w:t>
            </w:r>
            <w:r w:rsidR="00DA2EC1">
              <w:rPr>
                <w:rFonts w:ascii="宋体" w:cs="宋体" w:hint="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DA2EC1">
              <w:rPr>
                <w:rFonts w:ascii="宋体" w:cs="宋体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14:paraId="75030CAE" w14:textId="77777777" w:rsidR="00D87915" w:rsidRDefault="00D87915" w:rsidP="00C6571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复旦大学亚洲经济研究中心主任、教授</w:t>
            </w:r>
          </w:p>
          <w:p w14:paraId="02306A4B" w14:textId="1DCA4D45" w:rsidR="001D214A" w:rsidRPr="00414B00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全球投资与贸易研究中心主任</w:t>
            </w:r>
          </w:p>
        </w:tc>
        <w:tc>
          <w:tcPr>
            <w:tcW w:w="1701" w:type="dxa"/>
            <w:vAlign w:val="center"/>
          </w:tcPr>
          <w:p w14:paraId="166A6995" w14:textId="3B5DF983" w:rsidR="001D214A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5月13日周六上午9:30-11:30</w:t>
            </w:r>
          </w:p>
        </w:tc>
      </w:tr>
      <w:tr w:rsidR="003F6698" w:rsidRPr="003F6698" w14:paraId="1EB6EEDC" w14:textId="77777777" w:rsidTr="00D87915">
        <w:trPr>
          <w:trHeight w:hRule="exact" w:val="737"/>
          <w:jc w:val="center"/>
        </w:trPr>
        <w:tc>
          <w:tcPr>
            <w:tcW w:w="501" w:type="dxa"/>
            <w:vAlign w:val="center"/>
          </w:tcPr>
          <w:p w14:paraId="2D93D579" w14:textId="1377FA0E" w:rsidR="001D214A" w:rsidRPr="003F6698" w:rsidRDefault="00414B00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/>
                <w:sz w:val="18"/>
                <w:szCs w:val="18"/>
              </w:rPr>
              <w:t>10</w:t>
            </w:r>
          </w:p>
        </w:tc>
        <w:tc>
          <w:tcPr>
            <w:tcW w:w="3544" w:type="dxa"/>
            <w:vAlign w:val="center"/>
          </w:tcPr>
          <w:p w14:paraId="2787DA4F" w14:textId="77777777" w:rsidR="00D87915" w:rsidRDefault="00D87915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 w:rsidRPr="00D87915">
              <w:rPr>
                <w:rFonts w:ascii="宋体" w:hint="eastAsia"/>
                <w:sz w:val="18"/>
                <w:szCs w:val="18"/>
              </w:rPr>
              <w:t>产业链、供应链重构背景下的</w:t>
            </w:r>
          </w:p>
          <w:p w14:paraId="1B7140C7" w14:textId="3BB846FB" w:rsidR="001D214A" w:rsidRPr="00D87915" w:rsidRDefault="00D87915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 w:rsidRPr="00D87915">
              <w:rPr>
                <w:rFonts w:ascii="宋体" w:hint="eastAsia"/>
                <w:sz w:val="18"/>
                <w:szCs w:val="18"/>
              </w:rPr>
              <w:t>中国对外贸易</w:t>
            </w:r>
          </w:p>
        </w:tc>
        <w:tc>
          <w:tcPr>
            <w:tcW w:w="3969" w:type="dxa"/>
            <w:vAlign w:val="center"/>
          </w:tcPr>
          <w:p w14:paraId="0E8080E8" w14:textId="1BC1322E" w:rsidR="00DA2EC1" w:rsidRPr="003F6698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D87915">
              <w:rPr>
                <w:rFonts w:ascii="宋体" w:cs="宋体" w:hint="eastAsia"/>
                <w:b/>
                <w:bCs/>
                <w:sz w:val="18"/>
                <w:szCs w:val="18"/>
              </w:rPr>
              <w:t>郭爱军</w:t>
            </w:r>
            <w:r w:rsidR="00DA2EC1" w:rsidRPr="003F6698">
              <w:rPr>
                <w:rFonts w:ascii="宋体" w:cs="宋体" w:hint="eastAsia"/>
                <w:b/>
                <w:bCs/>
                <w:sz w:val="18"/>
                <w:szCs w:val="18"/>
              </w:rPr>
              <w:t xml:space="preserve"> </w:t>
            </w:r>
            <w:r w:rsidR="00DA2EC1" w:rsidRPr="003F6698">
              <w:rPr>
                <w:rFonts w:ascii="宋体" w:cs="宋体"/>
                <w:b/>
                <w:bCs/>
                <w:sz w:val="18"/>
                <w:szCs w:val="18"/>
              </w:rPr>
              <w:t xml:space="preserve"> </w:t>
            </w:r>
          </w:p>
          <w:p w14:paraId="6A6A8D63" w14:textId="77777777" w:rsidR="00D87915" w:rsidRDefault="00D87915" w:rsidP="00C6571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D87915">
              <w:rPr>
                <w:rFonts w:ascii="宋体" w:hAnsi="宋体" w:hint="eastAsia"/>
                <w:sz w:val="18"/>
                <w:szCs w:val="18"/>
              </w:rPr>
              <w:t>上海长江促进会会长</w:t>
            </w:r>
          </w:p>
          <w:p w14:paraId="2A8A3FC0" w14:textId="157952CF" w:rsidR="001D214A" w:rsidRPr="003F6698" w:rsidRDefault="00D87915" w:rsidP="00C65715">
            <w:pPr>
              <w:spacing w:line="240" w:lineRule="exact"/>
              <w:jc w:val="center"/>
              <w:rPr>
                <w:rFonts w:ascii="宋体" w:cs="宋体"/>
                <w:spacing w:val="-6"/>
                <w:sz w:val="18"/>
                <w:szCs w:val="18"/>
              </w:rPr>
            </w:pPr>
            <w:r w:rsidRPr="00D87915">
              <w:rPr>
                <w:rFonts w:ascii="宋体" w:hAnsi="宋体" w:hint="eastAsia"/>
                <w:sz w:val="18"/>
                <w:szCs w:val="18"/>
              </w:rPr>
              <w:t>复旦大学张江研究院首席战略顾问</w:t>
            </w:r>
          </w:p>
        </w:tc>
        <w:tc>
          <w:tcPr>
            <w:tcW w:w="1701" w:type="dxa"/>
            <w:vAlign w:val="center"/>
          </w:tcPr>
          <w:p w14:paraId="14BC813E" w14:textId="4E0877D9" w:rsidR="001D214A" w:rsidRPr="003F6698" w:rsidRDefault="00D87915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5月13日周六下午13:30-15:30</w:t>
            </w:r>
          </w:p>
        </w:tc>
      </w:tr>
      <w:tr w:rsidR="00D87915" w:rsidRPr="003F6698" w14:paraId="04C8E5E7" w14:textId="77777777" w:rsidTr="00D87915">
        <w:trPr>
          <w:trHeight w:hRule="exact" w:val="737"/>
          <w:jc w:val="center"/>
        </w:trPr>
        <w:tc>
          <w:tcPr>
            <w:tcW w:w="501" w:type="dxa"/>
            <w:vAlign w:val="center"/>
          </w:tcPr>
          <w:p w14:paraId="021AD7F7" w14:textId="34D51676" w:rsidR="00D87915" w:rsidRDefault="00284836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</w:t>
            </w:r>
            <w:r>
              <w:rPr>
                <w:rFonts w:ascii="宋体"/>
                <w:sz w:val="18"/>
                <w:szCs w:val="18"/>
              </w:rPr>
              <w:t>1</w:t>
            </w:r>
          </w:p>
        </w:tc>
        <w:tc>
          <w:tcPr>
            <w:tcW w:w="3544" w:type="dxa"/>
            <w:vAlign w:val="center"/>
          </w:tcPr>
          <w:p w14:paraId="5ADBCBE9" w14:textId="59AAE0CC" w:rsidR="00D87915" w:rsidRPr="00D87915" w:rsidRDefault="00D87915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 w:rsidRPr="00D87915">
              <w:rPr>
                <w:rFonts w:ascii="宋体" w:hint="eastAsia"/>
                <w:sz w:val="18"/>
                <w:szCs w:val="18"/>
              </w:rPr>
              <w:t>迈向数字社会的法律</w:t>
            </w:r>
          </w:p>
        </w:tc>
        <w:tc>
          <w:tcPr>
            <w:tcW w:w="3969" w:type="dxa"/>
            <w:vAlign w:val="center"/>
          </w:tcPr>
          <w:p w14:paraId="661FA86A" w14:textId="77777777" w:rsidR="00D87915" w:rsidRDefault="00D87915" w:rsidP="00C65715">
            <w:pPr>
              <w:spacing w:line="24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马长山</w:t>
            </w:r>
          </w:p>
          <w:p w14:paraId="3D2A97CB" w14:textId="210D04A1" w:rsidR="00D87915" w:rsidRPr="00D87915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华东政法大学教授、数字法治研究院院长</w:t>
            </w:r>
          </w:p>
        </w:tc>
        <w:tc>
          <w:tcPr>
            <w:tcW w:w="1701" w:type="dxa"/>
            <w:vAlign w:val="center"/>
          </w:tcPr>
          <w:p w14:paraId="260E11AD" w14:textId="3C37A6DE" w:rsidR="00D87915" w:rsidRPr="00D87915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5月20日周六上午9:30-11:30</w:t>
            </w:r>
          </w:p>
        </w:tc>
      </w:tr>
      <w:tr w:rsidR="00D87915" w:rsidRPr="003F6698" w14:paraId="50D87887" w14:textId="77777777" w:rsidTr="00D87915">
        <w:trPr>
          <w:trHeight w:hRule="exact" w:val="737"/>
          <w:jc w:val="center"/>
        </w:trPr>
        <w:tc>
          <w:tcPr>
            <w:tcW w:w="501" w:type="dxa"/>
            <w:vAlign w:val="center"/>
          </w:tcPr>
          <w:p w14:paraId="371F7957" w14:textId="351552C1" w:rsidR="00D87915" w:rsidRDefault="00284836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</w:t>
            </w:r>
            <w:r>
              <w:rPr>
                <w:rFonts w:ascii="宋体"/>
                <w:sz w:val="18"/>
                <w:szCs w:val="18"/>
              </w:rPr>
              <w:t>2</w:t>
            </w:r>
          </w:p>
        </w:tc>
        <w:tc>
          <w:tcPr>
            <w:tcW w:w="3544" w:type="dxa"/>
            <w:vAlign w:val="center"/>
          </w:tcPr>
          <w:p w14:paraId="4D7ED4DA" w14:textId="44959A88" w:rsidR="00D87915" w:rsidRPr="00D87915" w:rsidRDefault="00657539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城市更新实践与思考</w:t>
            </w:r>
          </w:p>
        </w:tc>
        <w:tc>
          <w:tcPr>
            <w:tcW w:w="3969" w:type="dxa"/>
            <w:vAlign w:val="center"/>
          </w:tcPr>
          <w:p w14:paraId="7B587EBF" w14:textId="77777777" w:rsidR="00D87915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 xml:space="preserve">刘 </w:t>
            </w:r>
            <w:r>
              <w:rPr>
                <w:rFonts w:asci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琦</w:t>
            </w:r>
          </w:p>
          <w:p w14:paraId="15B87C4D" w14:textId="0D0371BB" w:rsidR="00D87915" w:rsidRPr="00D87915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017081">
              <w:rPr>
                <w:rFonts w:hint="eastAsia"/>
                <w:color w:val="000000"/>
                <w:sz w:val="18"/>
                <w:szCs w:val="18"/>
              </w:rPr>
              <w:t>上海黄浦江东岸开发投资有限公司董事长</w:t>
            </w:r>
          </w:p>
        </w:tc>
        <w:tc>
          <w:tcPr>
            <w:tcW w:w="1701" w:type="dxa"/>
            <w:vAlign w:val="center"/>
          </w:tcPr>
          <w:p w14:paraId="618545ED" w14:textId="1C0012E2" w:rsidR="00D87915" w:rsidRPr="00D87915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5月20日周六下午13:30-15:30</w:t>
            </w:r>
          </w:p>
        </w:tc>
      </w:tr>
      <w:tr w:rsidR="00D87915" w:rsidRPr="003F6698" w14:paraId="021B7A8C" w14:textId="77777777" w:rsidTr="00D87915">
        <w:trPr>
          <w:trHeight w:hRule="exact" w:val="737"/>
          <w:jc w:val="center"/>
        </w:trPr>
        <w:tc>
          <w:tcPr>
            <w:tcW w:w="501" w:type="dxa"/>
            <w:vAlign w:val="center"/>
          </w:tcPr>
          <w:p w14:paraId="267AB829" w14:textId="42C9F902" w:rsidR="00D87915" w:rsidRDefault="00284836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</w:t>
            </w:r>
            <w:r>
              <w:rPr>
                <w:rFonts w:ascii="宋体"/>
                <w:sz w:val="18"/>
                <w:szCs w:val="18"/>
              </w:rPr>
              <w:t>3</w:t>
            </w:r>
          </w:p>
        </w:tc>
        <w:tc>
          <w:tcPr>
            <w:tcW w:w="3544" w:type="dxa"/>
            <w:vAlign w:val="center"/>
          </w:tcPr>
          <w:p w14:paraId="4CF7B82A" w14:textId="46652D87" w:rsidR="00D87915" w:rsidRPr="00D87915" w:rsidRDefault="00D87915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 w:rsidRPr="00D87915">
              <w:rPr>
                <w:rFonts w:ascii="宋体" w:hint="eastAsia"/>
                <w:sz w:val="18"/>
                <w:szCs w:val="18"/>
              </w:rPr>
              <w:t>音乐的功效</w:t>
            </w:r>
          </w:p>
        </w:tc>
        <w:tc>
          <w:tcPr>
            <w:tcW w:w="3969" w:type="dxa"/>
            <w:vAlign w:val="center"/>
          </w:tcPr>
          <w:p w14:paraId="00390042" w14:textId="77777777" w:rsidR="00D87915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陶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辛</w:t>
            </w:r>
          </w:p>
          <w:p w14:paraId="5660F0BC" w14:textId="1CB25379" w:rsidR="00D87915" w:rsidRPr="00D87915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B41A9F">
              <w:rPr>
                <w:rFonts w:ascii="宋体" w:cs="宋体" w:hint="eastAsia"/>
                <w:color w:val="000000"/>
                <w:sz w:val="18"/>
                <w:szCs w:val="18"/>
              </w:rPr>
              <w:t>上海音乐学院教授，博士研究生导师</w:t>
            </w:r>
          </w:p>
        </w:tc>
        <w:tc>
          <w:tcPr>
            <w:tcW w:w="1701" w:type="dxa"/>
            <w:vAlign w:val="center"/>
          </w:tcPr>
          <w:p w14:paraId="60002F17" w14:textId="2B0B157B" w:rsidR="00D87915" w:rsidRPr="00D87915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5月24日周三下午13:30-15:30</w:t>
            </w:r>
          </w:p>
        </w:tc>
      </w:tr>
      <w:tr w:rsidR="00526E96" w:rsidRPr="003F6698" w14:paraId="778F306A" w14:textId="77777777" w:rsidTr="00D87915">
        <w:trPr>
          <w:trHeight w:hRule="exact" w:val="847"/>
          <w:jc w:val="center"/>
        </w:trPr>
        <w:tc>
          <w:tcPr>
            <w:tcW w:w="501" w:type="dxa"/>
            <w:vAlign w:val="center"/>
          </w:tcPr>
          <w:p w14:paraId="45C246DC" w14:textId="34E03367" w:rsidR="00526E96" w:rsidRDefault="00284836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</w:t>
            </w:r>
            <w:r>
              <w:rPr>
                <w:rFonts w:ascii="宋体"/>
                <w:sz w:val="18"/>
                <w:szCs w:val="18"/>
              </w:rPr>
              <w:t>4</w:t>
            </w:r>
          </w:p>
        </w:tc>
        <w:tc>
          <w:tcPr>
            <w:tcW w:w="3544" w:type="dxa"/>
            <w:vAlign w:val="center"/>
          </w:tcPr>
          <w:p w14:paraId="49254ADA" w14:textId="57DDD3AC" w:rsidR="00526E96" w:rsidRPr="003F6698" w:rsidRDefault="00D87915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 w:rsidRPr="00D87915">
              <w:rPr>
                <w:rFonts w:ascii="宋体" w:hint="eastAsia"/>
                <w:sz w:val="18"/>
                <w:szCs w:val="18"/>
              </w:rPr>
              <w:t>病毒与人类</w:t>
            </w:r>
          </w:p>
        </w:tc>
        <w:tc>
          <w:tcPr>
            <w:tcW w:w="3969" w:type="dxa"/>
            <w:vAlign w:val="center"/>
          </w:tcPr>
          <w:p w14:paraId="46391E1C" w14:textId="77777777" w:rsidR="00D87915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 w:rsidRPr="0008334D"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>陈捷亮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4FCFF339" w14:textId="77777777" w:rsidR="00D87915" w:rsidRDefault="00D87915" w:rsidP="00C65715">
            <w:pPr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8334D">
              <w:rPr>
                <w:rFonts w:ascii="宋体" w:cs="宋体" w:hint="eastAsia"/>
                <w:color w:val="000000"/>
                <w:sz w:val="18"/>
                <w:szCs w:val="18"/>
              </w:rPr>
              <w:t>复旦大学上海医学院研究员</w:t>
            </w:r>
          </w:p>
          <w:p w14:paraId="36B55A5F" w14:textId="2ACB2ED2" w:rsidR="00526E96" w:rsidRPr="00D87915" w:rsidRDefault="00D87915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pacing w:val="-8"/>
                <w:sz w:val="18"/>
                <w:szCs w:val="18"/>
              </w:rPr>
            </w:pPr>
            <w:r w:rsidRPr="00D87915">
              <w:rPr>
                <w:rFonts w:ascii="宋体" w:cs="宋体" w:hint="eastAsia"/>
                <w:color w:val="000000"/>
                <w:spacing w:val="-8"/>
                <w:sz w:val="18"/>
                <w:szCs w:val="18"/>
              </w:rPr>
              <w:t>教育部、卫健委医学分子病毒学重点实验室课题组长</w:t>
            </w:r>
          </w:p>
        </w:tc>
        <w:tc>
          <w:tcPr>
            <w:tcW w:w="1701" w:type="dxa"/>
            <w:vAlign w:val="center"/>
          </w:tcPr>
          <w:p w14:paraId="6658CBCC" w14:textId="070930CA" w:rsidR="00526E96" w:rsidRPr="00D87915" w:rsidRDefault="00D87915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D87915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5月27日周六上午9:30-11:</w:t>
            </w:r>
            <w:r>
              <w:rPr>
                <w:rFonts w:ascii="宋体" w:hAnsi="宋体" w:cs="宋体"/>
                <w:color w:val="000000" w:themeColor="text1"/>
                <w:sz w:val="18"/>
                <w:szCs w:val="18"/>
              </w:rPr>
              <w:t>30</w:t>
            </w:r>
          </w:p>
        </w:tc>
      </w:tr>
      <w:tr w:rsidR="00526E96" w:rsidRPr="003F6698" w14:paraId="3EF49108" w14:textId="77777777" w:rsidTr="00D87915">
        <w:trPr>
          <w:trHeight w:hRule="exact" w:val="737"/>
          <w:jc w:val="center"/>
        </w:trPr>
        <w:tc>
          <w:tcPr>
            <w:tcW w:w="501" w:type="dxa"/>
            <w:vAlign w:val="center"/>
          </w:tcPr>
          <w:p w14:paraId="3D109058" w14:textId="3DB447B8" w:rsidR="00526E96" w:rsidRDefault="00284836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</w:t>
            </w:r>
            <w:r>
              <w:rPr>
                <w:rFonts w:ascii="宋体"/>
                <w:sz w:val="18"/>
                <w:szCs w:val="18"/>
              </w:rPr>
              <w:t>5</w:t>
            </w:r>
          </w:p>
        </w:tc>
        <w:tc>
          <w:tcPr>
            <w:tcW w:w="3544" w:type="dxa"/>
            <w:vAlign w:val="center"/>
          </w:tcPr>
          <w:p w14:paraId="3F7E4C9F" w14:textId="1F32859B" w:rsidR="00526E96" w:rsidRPr="003F6698" w:rsidRDefault="002D68ED" w:rsidP="00C6571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 w:rsidRPr="002D68ED">
              <w:rPr>
                <w:rFonts w:ascii="宋体" w:hint="eastAsia"/>
                <w:sz w:val="18"/>
                <w:szCs w:val="18"/>
              </w:rPr>
              <w:t>资本市场改革与金融创新</w:t>
            </w:r>
          </w:p>
        </w:tc>
        <w:tc>
          <w:tcPr>
            <w:tcW w:w="3969" w:type="dxa"/>
            <w:vAlign w:val="center"/>
          </w:tcPr>
          <w:p w14:paraId="2FAC8CDC" w14:textId="77777777" w:rsidR="00526E96" w:rsidRDefault="002D68ED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sz w:val="18"/>
                <w:szCs w:val="18"/>
              </w:rPr>
              <w:t>张云峰</w:t>
            </w:r>
          </w:p>
          <w:p w14:paraId="6B4E42A1" w14:textId="0A6C28E4" w:rsidR="002D68ED" w:rsidRPr="00414B00" w:rsidRDefault="002D68ED" w:rsidP="00C65715">
            <w:pPr>
              <w:spacing w:line="240" w:lineRule="exact"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 w:rsidRPr="002C6EA9">
              <w:rPr>
                <w:rFonts w:ascii="宋体" w:cs="宋体" w:hint="eastAsia"/>
                <w:color w:val="000000"/>
                <w:sz w:val="18"/>
                <w:szCs w:val="18"/>
              </w:rPr>
              <w:t>上海股权托管交易中心党委书记、总经理</w:t>
            </w:r>
          </w:p>
        </w:tc>
        <w:tc>
          <w:tcPr>
            <w:tcW w:w="1701" w:type="dxa"/>
            <w:vAlign w:val="center"/>
          </w:tcPr>
          <w:p w14:paraId="345F16A5" w14:textId="065BA30B" w:rsidR="00526E96" w:rsidRDefault="002D68ED" w:rsidP="00C65715"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</w:rPr>
            </w:pPr>
            <w:r w:rsidRPr="002D68ED"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5月27日周六下午13:30-15:30</w:t>
            </w:r>
          </w:p>
        </w:tc>
      </w:tr>
    </w:tbl>
    <w:p w14:paraId="42B21BB8" w14:textId="77777777" w:rsidR="00A105CE" w:rsidRDefault="00A105CE" w:rsidP="00015616">
      <w:pPr>
        <w:tabs>
          <w:tab w:val="left" w:pos="720"/>
        </w:tabs>
        <w:autoSpaceDE w:val="0"/>
        <w:autoSpaceDN w:val="0"/>
        <w:adjustRightInd w:val="0"/>
        <w:spacing w:beforeLines="30" w:before="93" w:line="220" w:lineRule="exact"/>
        <w:jc w:val="left"/>
        <w:rPr>
          <w:rFonts w:ascii="宋体" w:hAnsi="宋体" w:cs="宋体"/>
          <w:sz w:val="18"/>
          <w:szCs w:val="18"/>
        </w:rPr>
      </w:pPr>
    </w:p>
    <w:p w14:paraId="3580233F" w14:textId="7499933A" w:rsidR="00847477" w:rsidRDefault="006E5771" w:rsidP="00015616">
      <w:pPr>
        <w:tabs>
          <w:tab w:val="left" w:pos="720"/>
        </w:tabs>
        <w:autoSpaceDE w:val="0"/>
        <w:autoSpaceDN w:val="0"/>
        <w:adjustRightInd w:val="0"/>
        <w:spacing w:beforeLines="30" w:before="93" w:line="220" w:lineRule="exact"/>
        <w:jc w:val="left"/>
        <w:rPr>
          <w:rFonts w:ascii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1</w:t>
      </w:r>
      <w:r w:rsidR="008F0880">
        <w:rPr>
          <w:rFonts w:ascii="宋体" w:hAnsi="宋体" w:cs="宋体" w:hint="eastAsia"/>
          <w:sz w:val="18"/>
          <w:szCs w:val="18"/>
        </w:rPr>
        <w:t>、授课方式</w:t>
      </w:r>
      <w:r w:rsidR="00847477" w:rsidRPr="002861FE">
        <w:rPr>
          <w:rFonts w:ascii="宋体" w:hAnsi="宋体" w:cs="宋体" w:hint="eastAsia"/>
          <w:sz w:val="18"/>
          <w:szCs w:val="18"/>
        </w:rPr>
        <w:t>：</w:t>
      </w:r>
      <w:r w:rsidR="008F0880">
        <w:rPr>
          <w:rFonts w:ascii="宋体" w:hAnsi="宋体" w:cs="宋体" w:hint="eastAsia"/>
          <w:sz w:val="18"/>
          <w:szCs w:val="18"/>
        </w:rPr>
        <w:t>在线直播，直播网址及流程详见附件</w:t>
      </w:r>
      <w:r w:rsidR="002B7EE7">
        <w:rPr>
          <w:rFonts w:ascii="宋体" w:hAnsi="宋体" w:cs="宋体" w:hint="eastAsia"/>
          <w:sz w:val="18"/>
          <w:szCs w:val="18"/>
        </w:rPr>
        <w:t>6</w:t>
      </w:r>
    </w:p>
    <w:p w14:paraId="0FD502EE" w14:textId="77777777" w:rsidR="00756108" w:rsidRDefault="006E5771" w:rsidP="00015616">
      <w:pPr>
        <w:tabs>
          <w:tab w:val="left" w:pos="720"/>
        </w:tabs>
        <w:autoSpaceDE w:val="0"/>
        <w:autoSpaceDN w:val="0"/>
        <w:adjustRightInd w:val="0"/>
        <w:spacing w:beforeLines="30" w:before="93" w:line="220" w:lineRule="exact"/>
        <w:jc w:val="left"/>
        <w:rPr>
          <w:rFonts w:ascii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2</w:t>
      </w:r>
      <w:r w:rsidR="00847477" w:rsidRPr="002861FE">
        <w:rPr>
          <w:rFonts w:ascii="宋体" w:hAnsi="宋体" w:cs="宋体" w:hint="eastAsia"/>
          <w:sz w:val="18"/>
          <w:szCs w:val="18"/>
        </w:rPr>
        <w:t>、</w:t>
      </w:r>
      <w:r w:rsidR="00847477">
        <w:rPr>
          <w:rFonts w:ascii="宋体" w:hAnsi="宋体" w:cs="宋体" w:hint="eastAsia"/>
          <w:sz w:val="18"/>
          <w:szCs w:val="18"/>
        </w:rPr>
        <w:t>课程</w:t>
      </w:r>
      <w:r w:rsidR="00847477" w:rsidRPr="002861FE">
        <w:rPr>
          <w:rFonts w:ascii="宋体" w:hAnsi="宋体" w:cs="宋体" w:hint="eastAsia"/>
          <w:sz w:val="18"/>
          <w:szCs w:val="18"/>
        </w:rPr>
        <w:t>内容简介详见附件</w:t>
      </w:r>
      <w:r w:rsidR="00847477" w:rsidRPr="002861FE">
        <w:rPr>
          <w:rFonts w:ascii="宋体" w:hAnsi="宋体" w:cs="宋体"/>
          <w:sz w:val="18"/>
          <w:szCs w:val="18"/>
        </w:rPr>
        <w:t>3</w:t>
      </w:r>
      <w:r w:rsidR="00847477">
        <w:rPr>
          <w:rFonts w:ascii="宋体" w:hAnsi="宋体" w:cs="宋体" w:hint="eastAsia"/>
          <w:sz w:val="18"/>
          <w:szCs w:val="18"/>
        </w:rPr>
        <w:t>。</w:t>
      </w:r>
    </w:p>
    <w:p w14:paraId="79DE0C2B" w14:textId="77777777" w:rsidR="00380B59" w:rsidRPr="00756108" w:rsidRDefault="006E5771" w:rsidP="00015616">
      <w:pPr>
        <w:tabs>
          <w:tab w:val="left" w:pos="720"/>
        </w:tabs>
        <w:autoSpaceDE w:val="0"/>
        <w:autoSpaceDN w:val="0"/>
        <w:adjustRightInd w:val="0"/>
        <w:spacing w:beforeLines="30" w:before="93" w:line="220" w:lineRule="exact"/>
        <w:jc w:val="left"/>
        <w:rPr>
          <w:rFonts w:ascii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3</w:t>
      </w:r>
      <w:r w:rsidR="00847477" w:rsidRPr="002861FE">
        <w:rPr>
          <w:rFonts w:ascii="宋体" w:hAnsi="宋体" w:cs="宋体" w:hint="eastAsia"/>
          <w:sz w:val="18"/>
          <w:szCs w:val="18"/>
        </w:rPr>
        <w:t>、</w:t>
      </w:r>
      <w:r>
        <w:rPr>
          <w:rFonts w:ascii="宋体" w:hAnsi="宋体" w:cs="宋体" w:hint="eastAsia"/>
          <w:sz w:val="18"/>
          <w:szCs w:val="18"/>
        </w:rPr>
        <w:t>个别讲座若有调整，我们将及时通知</w:t>
      </w:r>
      <w:r w:rsidR="00847477" w:rsidRPr="002861FE">
        <w:rPr>
          <w:rFonts w:ascii="宋体" w:hAnsi="宋体" w:cs="宋体" w:hint="eastAsia"/>
          <w:sz w:val="18"/>
          <w:szCs w:val="18"/>
        </w:rPr>
        <w:t>学员，并在网上及时公布信息</w:t>
      </w:r>
      <w:r w:rsidR="00847477">
        <w:rPr>
          <w:rFonts w:ascii="宋体" w:hAnsi="宋体" w:cs="宋体" w:hint="eastAsia"/>
          <w:sz w:val="18"/>
          <w:szCs w:val="18"/>
        </w:rPr>
        <w:t>。请学员</w:t>
      </w:r>
      <w:r>
        <w:rPr>
          <w:rFonts w:ascii="宋体" w:hAnsi="宋体" w:cs="宋体" w:hint="eastAsia"/>
          <w:sz w:val="18"/>
          <w:szCs w:val="18"/>
        </w:rPr>
        <w:t>关注</w:t>
      </w:r>
      <w:r w:rsidR="00847477">
        <w:rPr>
          <w:rFonts w:ascii="宋体" w:hAnsi="宋体" w:cs="宋体" w:hint="eastAsia"/>
          <w:sz w:val="18"/>
          <w:szCs w:val="18"/>
        </w:rPr>
        <w:t>和配合</w:t>
      </w:r>
      <w:r w:rsidR="00847477">
        <w:rPr>
          <w:rFonts w:ascii="宋体" w:hint="eastAsia"/>
          <w:sz w:val="18"/>
          <w:szCs w:val="18"/>
        </w:rPr>
        <w:t>。</w:t>
      </w:r>
    </w:p>
    <w:sectPr w:rsidR="00380B59" w:rsidRPr="00756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C84C5" w14:textId="77777777" w:rsidR="004D6010" w:rsidRDefault="004D6010" w:rsidP="00807704">
      <w:r>
        <w:separator/>
      </w:r>
    </w:p>
  </w:endnote>
  <w:endnote w:type="continuationSeparator" w:id="0">
    <w:p w14:paraId="6568C46C" w14:textId="77777777" w:rsidR="004D6010" w:rsidRDefault="004D6010" w:rsidP="00807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65953" w14:textId="77777777" w:rsidR="004D6010" w:rsidRDefault="004D6010" w:rsidP="00807704">
      <w:r>
        <w:separator/>
      </w:r>
    </w:p>
  </w:footnote>
  <w:footnote w:type="continuationSeparator" w:id="0">
    <w:p w14:paraId="3CC684EE" w14:textId="77777777" w:rsidR="004D6010" w:rsidRDefault="004D6010" w:rsidP="00807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7477"/>
    <w:rsid w:val="00015616"/>
    <w:rsid w:val="00020E29"/>
    <w:rsid w:val="0002597E"/>
    <w:rsid w:val="00053D6B"/>
    <w:rsid w:val="00054360"/>
    <w:rsid w:val="000923D4"/>
    <w:rsid w:val="000D234B"/>
    <w:rsid w:val="000D5162"/>
    <w:rsid w:val="000F46EB"/>
    <w:rsid w:val="001043A8"/>
    <w:rsid w:val="00124300"/>
    <w:rsid w:val="00181A0A"/>
    <w:rsid w:val="001B2E38"/>
    <w:rsid w:val="001C6D29"/>
    <w:rsid w:val="001D214A"/>
    <w:rsid w:val="001F6386"/>
    <w:rsid w:val="00201D5C"/>
    <w:rsid w:val="00204815"/>
    <w:rsid w:val="00215221"/>
    <w:rsid w:val="00245DF8"/>
    <w:rsid w:val="00274435"/>
    <w:rsid w:val="00284836"/>
    <w:rsid w:val="0028600B"/>
    <w:rsid w:val="002B7EE7"/>
    <w:rsid w:val="002D26BE"/>
    <w:rsid w:val="002D68ED"/>
    <w:rsid w:val="003014D5"/>
    <w:rsid w:val="00323B83"/>
    <w:rsid w:val="00380B59"/>
    <w:rsid w:val="003A7A07"/>
    <w:rsid w:val="003E590D"/>
    <w:rsid w:val="003F6698"/>
    <w:rsid w:val="00414976"/>
    <w:rsid w:val="00414B00"/>
    <w:rsid w:val="00423DD6"/>
    <w:rsid w:val="00441064"/>
    <w:rsid w:val="00441207"/>
    <w:rsid w:val="0048137E"/>
    <w:rsid w:val="004851C2"/>
    <w:rsid w:val="00490395"/>
    <w:rsid w:val="004A1660"/>
    <w:rsid w:val="004B23FB"/>
    <w:rsid w:val="004C7C88"/>
    <w:rsid w:val="004D6010"/>
    <w:rsid w:val="004D60CA"/>
    <w:rsid w:val="0051386B"/>
    <w:rsid w:val="00526E96"/>
    <w:rsid w:val="00535D5F"/>
    <w:rsid w:val="0054472B"/>
    <w:rsid w:val="005914CE"/>
    <w:rsid w:val="00593A45"/>
    <w:rsid w:val="005E37D7"/>
    <w:rsid w:val="005F2F44"/>
    <w:rsid w:val="00621CCA"/>
    <w:rsid w:val="00657539"/>
    <w:rsid w:val="006A5221"/>
    <w:rsid w:val="006B193C"/>
    <w:rsid w:val="006E0923"/>
    <w:rsid w:val="006E5771"/>
    <w:rsid w:val="006F1832"/>
    <w:rsid w:val="007321AA"/>
    <w:rsid w:val="00733C1C"/>
    <w:rsid w:val="00740B16"/>
    <w:rsid w:val="00756108"/>
    <w:rsid w:val="00761D56"/>
    <w:rsid w:val="00764CF1"/>
    <w:rsid w:val="00772386"/>
    <w:rsid w:val="00784742"/>
    <w:rsid w:val="007907E0"/>
    <w:rsid w:val="007D605F"/>
    <w:rsid w:val="00807704"/>
    <w:rsid w:val="00847477"/>
    <w:rsid w:val="008C288A"/>
    <w:rsid w:val="008E4DD2"/>
    <w:rsid w:val="008F0880"/>
    <w:rsid w:val="008F315E"/>
    <w:rsid w:val="00960374"/>
    <w:rsid w:val="00963507"/>
    <w:rsid w:val="009644E1"/>
    <w:rsid w:val="009F640D"/>
    <w:rsid w:val="00A105CE"/>
    <w:rsid w:val="00AF2473"/>
    <w:rsid w:val="00AF5C95"/>
    <w:rsid w:val="00B270CB"/>
    <w:rsid w:val="00B63E3B"/>
    <w:rsid w:val="00BC4ED6"/>
    <w:rsid w:val="00C12FF9"/>
    <w:rsid w:val="00C65715"/>
    <w:rsid w:val="00C6746F"/>
    <w:rsid w:val="00CB6EA4"/>
    <w:rsid w:val="00CD19E2"/>
    <w:rsid w:val="00D37661"/>
    <w:rsid w:val="00D73EAA"/>
    <w:rsid w:val="00D87915"/>
    <w:rsid w:val="00D9756D"/>
    <w:rsid w:val="00DA2EC1"/>
    <w:rsid w:val="00DF0BFA"/>
    <w:rsid w:val="00E10FAE"/>
    <w:rsid w:val="00E118EA"/>
    <w:rsid w:val="00E11A90"/>
    <w:rsid w:val="00E23E89"/>
    <w:rsid w:val="00E31EA9"/>
    <w:rsid w:val="00E472C2"/>
    <w:rsid w:val="00E9740D"/>
    <w:rsid w:val="00EA33C7"/>
    <w:rsid w:val="00F0178D"/>
    <w:rsid w:val="00F40DDF"/>
    <w:rsid w:val="00F57445"/>
    <w:rsid w:val="00F72CAC"/>
    <w:rsid w:val="00FC7899"/>
    <w:rsid w:val="00FD2C6B"/>
    <w:rsid w:val="00FF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CA79852"/>
  <w15:docId w15:val="{20D85413-9690-4FFA-B540-BB714F0BF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47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7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770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7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77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5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1045</TotalTime>
  <Pages>1</Pages>
  <Words>166</Words>
  <Characters>948</Characters>
  <Application>Microsoft Office Word</Application>
  <DocSecurity>0</DocSecurity>
  <Lines>7</Lines>
  <Paragraphs>2</Paragraphs>
  <ScaleCrop>false</ScaleCrop>
  <Company>Lenovo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洪 琼</cp:lastModifiedBy>
  <cp:revision>54</cp:revision>
  <cp:lastPrinted>2021-07-28T06:16:00Z</cp:lastPrinted>
  <dcterms:created xsi:type="dcterms:W3CDTF">2018-07-09T01:41:00Z</dcterms:created>
  <dcterms:modified xsi:type="dcterms:W3CDTF">2023-02-27T01:48:00Z</dcterms:modified>
</cp:coreProperties>
</file>